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Solidarność z medykami w czasach zarazy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Stojący na pierwszej linii frontu walki z epidemią medycy są bohaterami czasów, w których żyjemy. To oni od kilku tygodni toczą bój o nasze zdrowie i życie, niejednokrotnie narażając przy tym własne. Poświęcenie służbie nie pozostaje jednak bez podziękowań społeczeństwa. Do największej na Mazowszu stacji pogotowia ratunkowego "Meditrans" codziennie napływają słowa i gesty wdzięczności.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Członkowie Zespołów Ratownictwa Medycznego na co dzień spotykają się z trudnymi sytuacjami, ale epidemia to ekstremalne warunki pracy, dlatego w tym wymagającym okresie wsparcie płynie z Samorządu Województwa Mazowieckiego, który na ten cel przeznaczył 30 mln złotych ze środków unijnych. Służyć one będą finansowaniu posiłków, dojazdów czy organizowaniu tymczasowych miejsc pobytu pracowniczek i pracowników pogotowia, którzy ze względu na zagrożenie nie mogą wrócić do swoich domów, by nie narażać na ryzyko zarażenia swoich najbliższych. W ramach projektu pokryte mogą zostać również koszty osobowe związane z wynagrodzeniami, nadgodzinami czy zatrudnieniem dodatkowego personelu, zajmującego się np. odkażaniem karetek. Wsparcie obejmie również szkolenia zwiększające skuteczność zwalczania epidemii, np. z zakresu stosowania środków ochronnych oraz ich bezpiecznego użytkowania, w tym utylizacji. Wszystko po to, aby stworzyć w stacjach pogotowia i wyczekiwania zespołów warunki minimalizujące zagrożenie epidemiologiczne wśród personelu podczas walki z SARS-CoV-2.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czasie epidemii chodzi o dobrą pracę pogotowia, które nie tylko musi wyjeżdżać do pacjentów z podejrzeniem COVID-19, ale też do osób z innymi schorzeniami</w:t>
      </w:r>
      <w:r>
        <w:rPr>
          <w:rFonts w:ascii="calibri" w:hAnsi="calibri" w:eastAsia="calibri" w:cs="calibri"/>
          <w:sz w:val="24"/>
          <w:szCs w:val="24"/>
        </w:rPr>
        <w:t xml:space="preserve"> – podkreśla Elżbieta Lanc członek zarządu województwa.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Miejsca, w których medycy mogą odpocząć podczas służby lub przebywać w przypadku ewentualnej izolacji zaleconej przez SANEPID przygotowały również władze miasta stołecznego Warszawy. Znalazły się one na Mokotowie, Woli oraz Pradze. Poza tym personel Pogotowia Ratunkowego w czasie epidemii, wraz z innymi pracownikami służby zdrowia, może bez opłat korzystać ze stołecznych parkingów. Wsparcie płynie nie tylko z jednostek samorządu terytorialnego, ale również z organizacji pozarządowych, firm czy osób prywatnych.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 wszystkie dowody wsparcia i gesty solidarności bardzo serdecznie dziękujemy. To bardzo dużo dla nas znaczy</w:t>
      </w:r>
      <w:r>
        <w:rPr>
          <w:rFonts w:ascii="calibri" w:hAnsi="calibri" w:eastAsia="calibri" w:cs="calibri"/>
          <w:sz w:val="24"/>
          <w:szCs w:val="24"/>
        </w:rPr>
        <w:t xml:space="preserve"> – podkreśla dr Karol Bielski, dyrektor Wojewódzkiej Stacji Pogotowia Ratunkowego i Transportu Sanitarnego "Meditrans".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pierwszych dni epidemii w Polsce zespoły ratownictwa przy wsparciu Ikea Polska otrzymują bezpłatne posiłki z sąsiednich restauracji i pizzerii. Prezes Polpharma S.A. Jerzy Starak zapewnił medykom posiłki z Restauracji Belvedere oraz codzienne dostawy herbaty i soków Herbapolu. Gesty solidarności płyną również od Citi w Polsce, #CitiVolunteers – wolontariusze Citi w Polsce dostarczają posiłki do wszystkich 36 oddziałów WSPRiTS "Meditrans" i miejsc wyczekiwania zespołów ratownictwa medycznego. Wielkim darczyńcą jest również warszawska Giełda Papierów Wartościowych, która przekazuje 60 kg świeżych owoców każdego dnia. O to, aby ratowniczki i ratownicy mogli czerpać energię z posiłków zadbały również firmy Mars Polska oraz Sodexo, przekazując zapasy batoników, a sklep Alpin Warszawa przekazał pełnowartościowe liofilizowane posiłki. Klienci i właścicielka firmy Magia Brylantów podarowali ratownikom ekspres wraz z zapasem kawy, z kolei firma Nałęczów Zdrój, zaopatrzyła warszawskie pogotowie w ponad 27 000 butelek wody mineralnej Cisowianka. Pracownicy Departamentu Zamówień Publicznych z Centrali ZUS przekazali soki owocowe i warzywne, a Hurtownia Gastronomiczno-Spożywcza Niemirka zapas ciasteczek.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Pomoc przyszła również od firmy Samsung Polska, która dostarczyła do oddziałów "Meditrans" 10 kompletów pralek i suszarek. Urządzenia trafiły do placówek: Praga Południe - Grochów, Mokotów - Oś. Wierzbno oraz Śródmieście. Wsparcia udzielili również: Polski Związek Łowiecki, organizując akcję #myśliwizpomocą, w trakcie której w 20 miastach Polski myśliwi szyli maseczki dla służby zdrowia oraz OSP Ratownictwo Wodne - Warszawa organizacja non profit, która również przekazała zapas masek ochronnych. Pogotowie "Meditrans" otrzymało również wykonane w technologii 3D przyłbice ochronne, które powstały dzięki osobom zaangażowanym w akcję „Przyłbica w koronie – Warszawa i okolice”.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2026-08-27T10:21:38+02:00</dcterms:created>
  <dcterms:modified xsi:type="dcterms:W3CDTF">2026-08-27T10:21:38+02:00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