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Odmłodzenie w jeden dzień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Kontakt z drugim człowiekiem najczęściej zaczyna się od spojrzenia w oczy. Intuicyjnie, „w mgnieniu oka”, możemy ocenić wiek, nastrój i stan zdrowia, dlatego okolica oka ma tak ważne znaczenie dla wyglądu całej twarzy. Powieki górne postrzega się na tle brwi, czoła i skroni, a powieki dolne na tle policzka. Jeżeli myślimy o poprawie wyglądu twarzy, warto mieć na uwadze wszystkie te elementy.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Blefaroplastyka, czyli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plastyka powiek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jeden z najbardziej efektywnych sposob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chirurgicznego odmłodzenia twarzy. Na delikatnej i cienkiej sk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rze oczu procesy nieustannego upływu czasu rysują się najszybciej. Zmarszczki, zwisająca sk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ra oraz depozyty tłuszczowe, czyli tzw. „</w:t>
      </w:r>
      <w:r>
        <w:rPr>
          <w:rFonts w:ascii="calibri" w:hAnsi="calibri" w:eastAsia="calibri" w:cs="calibri"/>
          <w:sz w:val="24"/>
          <w:szCs w:val="24"/>
        </w:rPr>
        <w:t xml:space="preserve">worki</w:t>
      </w:r>
      <w:r>
        <w:rPr>
          <w:rFonts w:ascii="calibri" w:hAnsi="calibri" w:eastAsia="calibri" w:cs="calibri"/>
          <w:sz w:val="24"/>
          <w:szCs w:val="24"/>
        </w:rPr>
        <w:t xml:space="preserve">” pod oczami odbieraja</w:t>
      </w:r>
      <w:r>
        <w:rPr>
          <w:rFonts w:ascii="calibri" w:hAnsi="calibri" w:eastAsia="calibri" w:cs="calibri"/>
          <w:sz w:val="24"/>
          <w:szCs w:val="24"/>
        </w:rPr>
        <w:t xml:space="preserve">?</w:t>
      </w:r>
      <w:r>
        <w:rPr>
          <w:rFonts w:ascii="calibri" w:hAnsi="calibri" w:eastAsia="calibri" w:cs="calibri"/>
          <w:sz w:val="24"/>
          <w:szCs w:val="24"/>
        </w:rPr>
        <w:t xml:space="preserve"> spojrzeniu energię młodości.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przypadku oczu pojawia się 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wnież problem ze znacznym nadmiarem sk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 ograniczającym pole widzenia. Stąd bardzo często operacja powiek daje nam podw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jne korzyści, zar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wno estetyczne, jak i funkcjonalne – </w:t>
      </w:r>
      <w:r>
        <w:rPr>
          <w:rFonts w:ascii="calibri" w:hAnsi="calibri" w:eastAsia="calibri" w:cs="calibri"/>
          <w:sz w:val="24"/>
          <w:szCs w:val="24"/>
        </w:rPr>
        <w:t xml:space="preserve">podkreśla dr n.med Tomasz Dębski z Kliniki Dr Dębski.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Nadmiar sk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 w obrębie powiek 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rnych nie tylko optycznie postarza, ale przede wszystkim przeszkadza i utrudnia prawidłowe widzenie szczeg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lnie po bokach – </w:t>
      </w:r>
      <w:r>
        <w:rPr>
          <w:rFonts w:ascii="calibri" w:hAnsi="calibri" w:eastAsia="calibri" w:cs="calibri"/>
          <w:sz w:val="24"/>
          <w:szCs w:val="24"/>
        </w:rPr>
        <w:t xml:space="preserve">dodaje doktor Dębski.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Tworzący się z wiekiem nadmiar sk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 na powiekach dotyczy zar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wno kobiet, jak i mężczyzn, głównie w średnim wieku. „Otwieranie” oka przy pomocy trik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makijażowych, mocno wytuszowanych rzęs, czy ćwiczenia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opadające powieki</w:t>
        </w:r>
      </w:hyperlink>
      <w:r>
        <w:rPr>
          <w:rFonts w:ascii="calibri" w:hAnsi="calibri" w:eastAsia="calibri" w:cs="calibri"/>
          <w:sz w:val="24"/>
          <w:szCs w:val="24"/>
        </w:rPr>
        <w:t xml:space="preserve"> nie dają spektakularnego efektu. Plastyka powiek wykonywana jest zar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wno u 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b,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 chcą poprawić wygląd oraz tych,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 mierzą się już trudnościami w widzeniu najczęściej polegającymi na zawężeniu pola widzenia. To najskuteczniejsza metoda odmłodzenia oka i przywr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cenia mu pełnej sprawności zaburzonej wskutek zmian związanych z upływem czasu. Wskazaniami medycznymi do przeprowadzenia tego zabiegu jest nadmiar sk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 powiek często powodujący ograniczenie pola widzenia, przepukliny tłuszczowe powiek potocznie zwane „workami” oraz silnie rozbudowana część mięśnia okrężnego oka. Często nadmiarowi sk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 towarzyszy takż</w:t>
      </w:r>
      <w:r>
        <w:rPr>
          <w:rFonts w:ascii="calibri" w:hAnsi="calibri" w:eastAsia="calibri" w:cs="calibri"/>
          <w:sz w:val="24"/>
          <w:szCs w:val="24"/>
        </w:rPr>
        <w:t xml:space="preserve">e os</w:t>
      </w:r>
      <w:r>
        <w:rPr>
          <w:rFonts w:ascii="calibri" w:hAnsi="calibri" w:eastAsia="calibri" w:cs="calibri"/>
          <w:sz w:val="24"/>
          <w:szCs w:val="24"/>
        </w:rPr>
        <w:t xml:space="preserve">łabienie funkcji mięśnia dźwigacza,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 na skutek zmian degeneracyjnych związanych z wiekiem lub zaburzeń rozwojowych nie unosi powieki wystarczająco wysoko powodując opadanie powieki i znaczne ograniczenie pola widzenia,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 często kompensowane jest unoszeniem czoł</w:t>
      </w:r>
      <w:r>
        <w:rPr>
          <w:rFonts w:ascii="calibri" w:hAnsi="calibri" w:eastAsia="calibri" w:cs="calibri"/>
          <w:sz w:val="24"/>
          <w:szCs w:val="24"/>
        </w:rPr>
        <w:t xml:space="preserve">a. Defekt ten mo</w:t>
      </w:r>
      <w:r>
        <w:rPr>
          <w:rFonts w:ascii="calibri" w:hAnsi="calibri" w:eastAsia="calibri" w:cs="calibri"/>
          <w:sz w:val="24"/>
          <w:szCs w:val="24"/>
        </w:rPr>
        <w:t xml:space="preserve">że być także skorygowany w trakcie zabiegu plastyki powiek g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Gałka oczna w oczodole otoczona jest tkanką tłuszczową. Z wiekiem struktury anatomiczne powiek wiotczeją i stanowią coraz słabszą barierę dla tkanki tłuszczowej, kt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 przez to uwypukla się i jest widoczna na powierzchni powiek w postaci, tzw. „przepuklin tłuszczowych” – </w:t>
      </w:r>
      <w:r>
        <w:rPr>
          <w:rFonts w:ascii="calibri" w:hAnsi="calibri" w:eastAsia="calibri" w:cs="calibri"/>
          <w:sz w:val="24"/>
          <w:szCs w:val="24"/>
        </w:rPr>
        <w:t xml:space="preserve">wyjaśnia doktor Tomasz Dębski. Klasyczna operacja plastyczna powiek g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rnych jest wykonywana w znieczuleniu miejscowym i polega na usunięciu nadmiaru sk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</w:t>
      </w:r>
      <w:r>
        <w:rPr>
          <w:rFonts w:ascii="calibri" w:hAnsi="calibri" w:eastAsia="calibri" w:cs="calibri"/>
          <w:sz w:val="24"/>
          <w:szCs w:val="24"/>
        </w:rPr>
        <w:t xml:space="preserve">, oraz wspomnianych przepuklin tłuszczowych. W określonych wskazaniach usuwa się też </w:t>
      </w:r>
      <w:r>
        <w:rPr>
          <w:rFonts w:ascii="calibri" w:hAnsi="calibri" w:eastAsia="calibri" w:cs="calibri"/>
          <w:sz w:val="24"/>
          <w:szCs w:val="24"/>
        </w:rPr>
        <w:t xml:space="preserve">fragment mi</w:t>
      </w:r>
      <w:r>
        <w:rPr>
          <w:rFonts w:ascii="calibri" w:hAnsi="calibri" w:eastAsia="calibri" w:cs="calibri"/>
          <w:sz w:val="24"/>
          <w:szCs w:val="24"/>
        </w:rPr>
        <w:t xml:space="preserve">ęśnia okrężnego oka. Cały zabieg trwa około 45 minut, a po nim pacjentka po kr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tkim pobycie w klinice wychodzi do domu i bardzo szybko wraca do normalnego funkcjonowania, z wyraźnie odmłodzonym spojrzeniem,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 rzutuje na wyglą</w:t>
      </w:r>
      <w:r>
        <w:rPr>
          <w:rFonts w:ascii="calibri" w:hAnsi="calibri" w:eastAsia="calibri" w:cs="calibri"/>
          <w:sz w:val="24"/>
          <w:szCs w:val="24"/>
        </w:rPr>
        <w:t xml:space="preserve">d ca</w:t>
      </w:r>
      <w:r>
        <w:rPr>
          <w:rFonts w:ascii="calibri" w:hAnsi="calibri" w:eastAsia="calibri" w:cs="calibri"/>
          <w:sz w:val="24"/>
          <w:szCs w:val="24"/>
        </w:rPr>
        <w:t xml:space="preserve">łej twarzy.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kolei plastyka powiek dolnych wiąże się nie tylko usunięciem nadmiaru sk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ry ale także z przemieszczeniem lub rzadko usunięciem przepuklin tłuszczowych. Tłuszcz przemieszcza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zagłębienie poniżej powieki dolnej zwanej „doliną łez”, jednak żeby był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 to mo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żliwe, wcześniej trzeba uwolnić tzw.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arcus marginalis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”, czyli zrost zewnętrznych struktur powieki do kości dolnego brzegu oczodołu powodujący „przewieszanie się” nad nim przepuklin tłuszczowych. W wyniku uwolnienia tego zrostu i przemieszczenia przepuklin tłuszczowych w „dolinę łez” powieka dolna jest mniej uwypuklona, a jej kontur staje się mniej zarysowany i łagodnie przechodzi w wypukłość policzka, co daje wyraźny efekt odmłodzenia i powoduje, że oczy wyglądają na mniej zmęczone –</w:t>
      </w:r>
      <w:r>
        <w:rPr>
          <w:rFonts w:ascii="calibri" w:hAnsi="calibri" w:eastAsia="calibri" w:cs="calibri"/>
          <w:sz w:val="24"/>
          <w:szCs w:val="24"/>
        </w:rPr>
        <w:t xml:space="preserve"> tłumaczy doktor Dębski.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Usunięcie zbyt dużej ilości sk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 w trakcie zabiegu plastyki powiek dolnych może skutkować ciężkim powikłaniem w postaci wywijania powieki. Może ono prowadzić do przewlekłego stanu zapalnego, wysychania rog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wki, a nawet pogorszenia wzroku.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w trakcie operacji na powiekach dolnych wykonuje się zabiegi na bocznym kącie oka (kantopeksja lub kantoplastyka). Mają one na celu zwiększenie utraconego z wiekiem napięcia powieki dolnej –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ten </w:t>
      </w:r>
      <w:r>
        <w:rPr>
          <w:rFonts w:ascii="calibri" w:hAnsi="calibri" w:eastAsia="calibri" w:cs="calibri"/>
          <w:sz w:val="24"/>
          <w:szCs w:val="24"/>
        </w:rPr>
        <w:t xml:space="preserve">spos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b zapobiega się wspomnianemu wcześniej powikłaniu wywinięcia powieki dolnej. Dostęp chirurgiczny w czasie plastyki powiek dolnych pozwala 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wnież na wykonanie liftingu środkowej części twarzy, dzięki czemu możliwe jest uniesienie policzka ku g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rze i przywr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cenie twarzy młodzieńczego wyglądu.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Zabieg na powiekach dolnych wykonuje się w znieczuleniu og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lnym. Trwa on około 90 minut. Cięcie może być wykonane tuż pod brzegiem rzęsowym lub w obrębie spoj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wki tj. od wewnętrznej powierzchni powieki –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wczas nie ma zewnętrznej blizny na sk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rze powieki, ale zakres możliwych do wykonania czynności jest mniejszy i nie obejmuje usunięcia nadmiaru sk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ry. Plastykę powiek g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rnych i dolnych można wykonać 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czasie dw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ch osobnych operacji, ale można 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wnież połączyć je podczas jednego zabiegu. Wszystko zależy od oczekiwań pacjentki, zakresu i złoż</w:t>
      </w:r>
      <w:r>
        <w:rPr>
          <w:rFonts w:ascii="calibri" w:hAnsi="calibri" w:eastAsia="calibri" w:cs="calibri"/>
          <w:sz w:val="24"/>
          <w:szCs w:val="24"/>
        </w:rPr>
        <w:t xml:space="preserve">ono</w:t>
      </w:r>
      <w:r>
        <w:rPr>
          <w:rFonts w:ascii="calibri" w:hAnsi="calibri" w:eastAsia="calibri" w:cs="calibri"/>
          <w:sz w:val="24"/>
          <w:szCs w:val="24"/>
        </w:rPr>
        <w:t xml:space="preserve">ści zabiegu oraz od obiektywnych wskazań do operacji. Często bywa tak, że wskazane jest wykonanie plastyki tylko powiek g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rnych albo tylko powiek dolnych. Połączenie obu zabieg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 łączy się z nieco dłuższym okresem rekonwalescencji,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 w przypadku plastyki powiek dolnych jest dłuży w por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wnaniu z plastyką powiek g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 wykonanego zabiegu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korekcji powiek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długotrwałe, optycznie odmładzają całą twarz dzięki czemu możemy poczuć się pewniejsi siebie, bardziej otwarci i pozbawieni kompleksu upływu czasu.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rdebski.pl/zabiegi/korekcja-powiek-gorn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2026-10-07T02:12:51+02:00</dcterms:created>
  <dcterms:modified xsi:type="dcterms:W3CDTF">2026-10-07T02:12:51+02:00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